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9B4C" w14:textId="77777777" w:rsidR="00D6357A" w:rsidRPr="00D6357A" w:rsidRDefault="00D6357A" w:rsidP="00D63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D6357A">
        <w:rPr>
          <w:rFonts w:ascii="Calibri" w:eastAsia="Times New Roman" w:hAnsi="Calibri" w:cs="Calibri"/>
          <w:lang w:eastAsia="en-N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5"/>
      </w:tblGrid>
      <w:tr w:rsidR="00D6357A" w:rsidRPr="00D6357A" w14:paraId="3C9FC3F7" w14:textId="77777777" w:rsidTr="00D6357A"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3D480554" w14:textId="583469AE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drawing>
                <wp:inline distT="0" distB="0" distL="0" distR="0" wp14:anchorId="1D6C923A" wp14:editId="71ABC539">
                  <wp:extent cx="914400" cy="914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en-NZ"/>
              </w:rPr>
              <w:t>I use reusables, e.g. straws, cups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0F0136CB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color w:val="FFFFFF"/>
                <w:lang w:eastAsia="en-NZ"/>
              </w:rPr>
              <w:t> </w:t>
            </w:r>
          </w:p>
        </w:tc>
      </w:tr>
      <w:tr w:rsidR="00D6357A" w:rsidRPr="00D6357A" w14:paraId="3C81A2C1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582DB9BD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6D3B6DC9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1BEFA7F7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540B7097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55EB4418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3DA0347F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460AB591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23E455D1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09BCFA1C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31D3CD14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256F47FE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392998F1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0BDD1BD6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0A7DA809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544DA0ED" w14:textId="51704561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69327B95" wp14:editId="7A816799">
                  <wp:extent cx="914400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NZ"/>
              </w:rPr>
              <w:t>I know which bins to put the recycling into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412383A2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676606D" w14:textId="77777777" w:rsidTr="00D6357A">
        <w:trPr>
          <w:trHeight w:val="11340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11A40E01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5DBA00B2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43B99FAE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  <w:p w14:paraId="432FA915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01CA0700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565DE840" w14:textId="598FA884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50BBEC07" wp14:editId="50476616">
                  <wp:extent cx="914400" cy="914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shd w:val="clear" w:color="auto" w:fill="5B9BD5"/>
                <w:lang w:eastAsia="en-NZ"/>
              </w:rPr>
              <w:t>I want to be able to swim in 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shd w:val="clear" w:color="auto" w:fill="5B9BD5"/>
                <w:lang w:eastAsia="en-NZ"/>
              </w:rPr>
              <w:t>the</w:t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shd w:val="clear" w:color="auto" w:fill="5B9BD5"/>
                <w:lang w:eastAsia="en-NZ"/>
              </w:rPr>
              <w:t> river or sea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6BA3B0FF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6C2BAE6" w14:textId="77777777" w:rsidTr="00D6357A">
        <w:trPr>
          <w:trHeight w:val="11340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3E7B2EE4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11765FC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4788BA68" w14:textId="34C4042F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545AADC5" wp14:editId="06959D66">
                  <wp:extent cx="914400" cy="914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NZ"/>
              </w:rPr>
              <w:t>I know how to tell if it is safe to swim in the river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6364121A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color w:val="FFFFFF"/>
                <w:lang w:eastAsia="en-NZ"/>
              </w:rPr>
              <w:t> </w:t>
            </w:r>
          </w:p>
        </w:tc>
      </w:tr>
      <w:tr w:rsidR="00D6357A" w:rsidRPr="00D6357A" w14:paraId="08076851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49B035A9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735882C0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1F39AFB0" w14:textId="2250F70E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35C9479E" wp14:editId="5D550941">
                  <wp:extent cx="914400" cy="914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n-NZ"/>
              </w:rPr>
              <w:t>I want to be able to walk along the beach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0315B8A0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26A8406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259CFB89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49BB4C95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1B579813" w14:textId="06F801EE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05CD4534" wp14:editId="4B6BF08C">
                  <wp:extent cx="914400" cy="914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NZ"/>
              </w:rPr>
              <w:t>We collect rainwater at my house/school/marae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0A71C5BB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0F227D26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3175CC11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A588880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3927CD88" w14:textId="32919901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2EE49656" wp14:editId="46BF439C">
                  <wp:extent cx="9144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NZ"/>
              </w:rPr>
              <w:t>I want to plant trees to make a habitat for wildlife</w:t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en-NZ"/>
              </w:rPr>
              <w:t> 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4704B31F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388A45CA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517960FA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03F9016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2BA43099" w14:textId="44C1F24B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12682ECC" wp14:editId="0E894FAA">
                  <wp:extent cx="914400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NZ"/>
              </w:rPr>
              <w:t>I want to see lots of fish and insects in our streams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54E92BBB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6D8AD113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718745B9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bookmarkStart w:id="0" w:name="_GoBack"/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bookmarkEnd w:id="0"/>
      <w:tr w:rsidR="00D6357A" w:rsidRPr="00D6357A" w14:paraId="4E1AF992" w14:textId="77777777" w:rsidTr="00D6357A"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0183C44F" w14:textId="7740B0C2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noProof/>
              </w:rPr>
              <w:lastRenderedPageBreak/>
              <w:drawing>
                <wp:inline distT="0" distB="0" distL="0" distR="0" wp14:anchorId="41D7FB83" wp14:editId="4EB08009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NZ"/>
              </w:rPr>
              <w:t>I want to be able to go fishing and collect shellfish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370ECEA9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color w:val="FFFFFF"/>
                <w:lang w:eastAsia="en-NZ"/>
              </w:rPr>
              <w:t> </w:t>
            </w:r>
          </w:p>
        </w:tc>
      </w:tr>
      <w:tr w:rsidR="00D6357A" w:rsidRPr="00D6357A" w14:paraId="206DD34E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7BE5229D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5A656DF7" w14:textId="77777777" w:rsidTr="00D6357A">
        <w:trPr>
          <w:trHeight w:val="1410"/>
        </w:trPr>
        <w:tc>
          <w:tcPr>
            <w:tcW w:w="9015" w:type="dxa"/>
            <w:tcBorders>
              <w:top w:val="nil"/>
              <w:left w:val="single" w:sz="6" w:space="0" w:color="5B9BD5"/>
              <w:bottom w:val="nil"/>
              <w:right w:val="nil"/>
            </w:tcBorders>
            <w:shd w:val="clear" w:color="auto" w:fill="5B9BD5"/>
            <w:hideMark/>
          </w:tcPr>
          <w:p w14:paraId="30500AF6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b/>
                <w:bCs/>
                <w:color w:val="FFFFFF"/>
                <w:sz w:val="48"/>
                <w:szCs w:val="48"/>
                <w:lang w:eastAsia="en-NZ"/>
              </w:rPr>
              <w:lastRenderedPageBreak/>
              <w:t>[Type here for a new question]</w:t>
            </w:r>
            <w:r w:rsidRPr="00D6357A">
              <w:rPr>
                <w:rFonts w:ascii="Calibri" w:eastAsia="Times New Roman" w:hAnsi="Calibri" w:cs="Calibri"/>
                <w:color w:val="FFFFFF"/>
                <w:sz w:val="48"/>
                <w:szCs w:val="48"/>
                <w:lang w:eastAsia="en-NZ"/>
              </w:rPr>
              <w:t> </w:t>
            </w:r>
          </w:p>
          <w:p w14:paraId="09C15EFB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  <w:tr w:rsidR="00D6357A" w:rsidRPr="00D6357A" w14:paraId="15488140" w14:textId="77777777" w:rsidTr="00D6357A">
        <w:trPr>
          <w:trHeight w:val="11325"/>
        </w:trPr>
        <w:tc>
          <w:tcPr>
            <w:tcW w:w="9015" w:type="dxa"/>
            <w:tcBorders>
              <w:top w:val="single" w:sz="6" w:space="0" w:color="5B9BD5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FFFFFF"/>
            <w:hideMark/>
          </w:tcPr>
          <w:p w14:paraId="00389213" w14:textId="77777777" w:rsidR="00D6357A" w:rsidRPr="00D6357A" w:rsidRDefault="00D6357A" w:rsidP="00D635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D6357A">
              <w:rPr>
                <w:rFonts w:ascii="Calibri" w:eastAsia="Times New Roman" w:hAnsi="Calibri" w:cs="Calibri"/>
                <w:lang w:eastAsia="en-NZ"/>
              </w:rPr>
              <w:t> </w:t>
            </w:r>
          </w:p>
        </w:tc>
      </w:tr>
    </w:tbl>
    <w:p w14:paraId="19933D62" w14:textId="77777777" w:rsidR="00D6357A" w:rsidRPr="00D6357A" w:rsidRDefault="00D6357A" w:rsidP="00D6357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NZ"/>
        </w:rPr>
      </w:pPr>
      <w:r w:rsidRPr="00D6357A">
        <w:rPr>
          <w:rFonts w:ascii="Calibri" w:eastAsia="Times New Roman" w:hAnsi="Calibri" w:cs="Calibri"/>
          <w:lang w:eastAsia="en-NZ"/>
        </w:rPr>
        <w:t> </w:t>
      </w:r>
    </w:p>
    <w:p w14:paraId="5444D250" w14:textId="77777777" w:rsidR="002F2AD8" w:rsidRDefault="002F2AD8"/>
    <w:sectPr w:rsidR="002F2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7A"/>
    <w:rsid w:val="002F2AD8"/>
    <w:rsid w:val="007A16BC"/>
    <w:rsid w:val="00D6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89E6"/>
  <w15:chartTrackingRefBased/>
  <w15:docId w15:val="{CF462E9D-3EA1-4740-AF44-641971FC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6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eop">
    <w:name w:val="eop"/>
    <w:basedOn w:val="DefaultParagraphFont"/>
    <w:rsid w:val="00D6357A"/>
  </w:style>
  <w:style w:type="character" w:customStyle="1" w:styleId="normaltextrun">
    <w:name w:val="normaltextrun"/>
    <w:basedOn w:val="DefaultParagraphFont"/>
    <w:rsid w:val="00D6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1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9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2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768D41F577E41A00552EB1146FEED" ma:contentTypeVersion="13" ma:contentTypeDescription="Create a new document." ma:contentTypeScope="" ma:versionID="111532877c5e99d4b0b0a335d2fc7d35">
  <xsd:schema xmlns:xsd="http://www.w3.org/2001/XMLSchema" xmlns:xs="http://www.w3.org/2001/XMLSchema" xmlns:p="http://schemas.microsoft.com/office/2006/metadata/properties" xmlns:ns3="6a3977a3-c44d-4ae4-a3bf-fa95285b884b" xmlns:ns4="11a2d9ec-7980-453f-ab4f-66a87ef271ad" targetNamespace="http://schemas.microsoft.com/office/2006/metadata/properties" ma:root="true" ma:fieldsID="5fa293c61f699e8d4bc2ab08356ffbb4" ns3:_="" ns4:_="">
    <xsd:import namespace="6a3977a3-c44d-4ae4-a3bf-fa95285b884b"/>
    <xsd:import namespace="11a2d9ec-7980-453f-ab4f-66a87ef27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977a3-c44d-4ae4-a3bf-fa95285b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d9ec-7980-453f-ab4f-66a87ef27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0070E-F6A6-4BD3-8432-66B8BE96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977a3-c44d-4ae4-a3bf-fa95285b884b"/>
    <ds:schemaRef ds:uri="11a2d9ec-7980-453f-ab4f-66a87ef27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987BB-95BD-416C-B797-FAC93246C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62037-88C9-4B07-9347-D37630CAA0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Mohan</dc:creator>
  <cp:keywords/>
  <dc:description/>
  <cp:lastModifiedBy>Stacy Mohan</cp:lastModifiedBy>
  <cp:revision>1</cp:revision>
  <dcterms:created xsi:type="dcterms:W3CDTF">2020-08-03T03:48:00Z</dcterms:created>
  <dcterms:modified xsi:type="dcterms:W3CDTF">2020-08-03T03:51:00Z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0x0101003EF768D41F577E41A00552EB1146FEED</vt:lpwstr>
  </property>
</Properties>
</file>